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D0BF6" w14:textId="77777777" w:rsidR="00EA30D6" w:rsidRDefault="00EA30D6" w:rsidP="009543B0">
      <w:pPr>
        <w:rPr>
          <w:b/>
          <w:bCs/>
          <w:noProof/>
        </w:rPr>
      </w:pPr>
      <w:r>
        <w:rPr>
          <w:b/>
          <w:bCs/>
          <w:noProof/>
        </w:rPr>
        <w:drawing>
          <wp:anchor distT="0" distB="0" distL="114300" distR="114300" simplePos="0" relativeHeight="251658240" behindDoc="0" locked="0" layoutInCell="1" allowOverlap="1" wp14:anchorId="2FD011F4" wp14:editId="5C4D8738">
            <wp:simplePos x="0" y="0"/>
            <wp:positionH relativeFrom="page">
              <wp:align>right</wp:align>
            </wp:positionH>
            <wp:positionV relativeFrom="paragraph">
              <wp:posOffset>-914400</wp:posOffset>
            </wp:positionV>
            <wp:extent cx="7772400" cy="1828507"/>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cument Header.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72400" cy="1828507"/>
                    </a:xfrm>
                    <a:prstGeom prst="rect">
                      <a:avLst/>
                    </a:prstGeom>
                  </pic:spPr>
                </pic:pic>
              </a:graphicData>
            </a:graphic>
            <wp14:sizeRelH relativeFrom="margin">
              <wp14:pctWidth>0</wp14:pctWidth>
            </wp14:sizeRelH>
            <wp14:sizeRelV relativeFrom="margin">
              <wp14:pctHeight>0</wp14:pctHeight>
            </wp14:sizeRelV>
          </wp:anchor>
        </w:drawing>
      </w:r>
    </w:p>
    <w:p w14:paraId="5A309BC1" w14:textId="77777777" w:rsidR="009543B0" w:rsidRDefault="00EA30D6" w:rsidP="009543B0">
      <w:pPr>
        <w:rPr>
          <w:b/>
          <w:bCs/>
        </w:rPr>
      </w:pPr>
      <w:r>
        <w:rPr>
          <w:b/>
          <w:bCs/>
          <w:noProof/>
        </w:rPr>
        <w:t>11</w:t>
      </w:r>
    </w:p>
    <w:p w14:paraId="15D42E95" w14:textId="77777777" w:rsidR="009543B0" w:rsidRDefault="009543B0" w:rsidP="009543B0">
      <w:pPr>
        <w:rPr>
          <w:b/>
          <w:bCs/>
        </w:rPr>
      </w:pPr>
    </w:p>
    <w:p w14:paraId="080BBA16" w14:textId="77777777" w:rsidR="009543B0" w:rsidRDefault="009543B0" w:rsidP="009543B0">
      <w:pPr>
        <w:rPr>
          <w:b/>
          <w:bCs/>
        </w:rPr>
      </w:pPr>
    </w:p>
    <w:p w14:paraId="44EE9B0F" w14:textId="77777777" w:rsidR="002C1176" w:rsidRPr="00925E1D" w:rsidRDefault="002C1176" w:rsidP="002C1176">
      <w:pPr>
        <w:rPr>
          <w:rFonts w:ascii="Calibri" w:hAnsi="Calibri"/>
        </w:rPr>
      </w:pPr>
      <w:r w:rsidRPr="00925E1D">
        <w:rPr>
          <w:rFonts w:ascii="Calibri" w:hAnsi="Calibri"/>
        </w:rPr>
        <w:t>FOR IMMEDIATE RELEASE</w:t>
      </w:r>
    </w:p>
    <w:p w14:paraId="10BF69B7" w14:textId="01BF5FCD" w:rsidR="002C1176" w:rsidRPr="00363B43" w:rsidRDefault="001D3B8C" w:rsidP="002C1176">
      <w:pPr>
        <w:rPr>
          <w:rFonts w:ascii="Calibri" w:hAnsi="Calibri"/>
        </w:rPr>
      </w:pPr>
      <w:r w:rsidRPr="00187BDE">
        <w:rPr>
          <w:rFonts w:ascii="Calibri" w:hAnsi="Calibri"/>
          <w:color w:val="FF0000"/>
        </w:rPr>
        <w:t>Date</w:t>
      </w:r>
      <w:r w:rsidR="00FE3D4B">
        <w:rPr>
          <w:rFonts w:ascii="Calibri" w:hAnsi="Calibri"/>
        </w:rPr>
        <w:t>,</w:t>
      </w:r>
      <w:r w:rsidR="00A7352F">
        <w:rPr>
          <w:rFonts w:ascii="Calibri" w:hAnsi="Calibri"/>
        </w:rPr>
        <w:t xml:space="preserve"> 2023</w:t>
      </w:r>
      <w:r w:rsidR="00A7352F" w:rsidRPr="00363B43">
        <w:rPr>
          <w:rFonts w:ascii="Calibri" w:hAnsi="Calibri"/>
        </w:rPr>
        <w:t xml:space="preserve"> </w:t>
      </w:r>
    </w:p>
    <w:p w14:paraId="1A474E1A" w14:textId="77777777" w:rsidR="002C1176" w:rsidRPr="00363B43" w:rsidRDefault="002C1176" w:rsidP="001D3B8C">
      <w:pPr>
        <w:pStyle w:val="NoSpacing"/>
        <w:rPr>
          <w:color w:val="333399"/>
        </w:rPr>
      </w:pPr>
      <w:r w:rsidRPr="00363B43">
        <w:t>CONTACT:</w:t>
      </w:r>
      <w:r>
        <w:tab/>
      </w:r>
      <w:r w:rsidR="00187BDE" w:rsidRPr="00187BDE">
        <w:rPr>
          <w:color w:val="FF0000"/>
        </w:rPr>
        <w:t>contact person and information</w:t>
      </w:r>
    </w:p>
    <w:p w14:paraId="3C8BECE6" w14:textId="77777777" w:rsidR="002C1176" w:rsidRDefault="002C1176" w:rsidP="009543B0">
      <w:pPr>
        <w:jc w:val="center"/>
        <w:rPr>
          <w:b/>
          <w:bCs/>
        </w:rPr>
      </w:pPr>
    </w:p>
    <w:p w14:paraId="5F0C08E5" w14:textId="7D156CE9" w:rsidR="00897C76" w:rsidRPr="000B3DF1" w:rsidRDefault="00187BDE" w:rsidP="00690120">
      <w:pPr>
        <w:pStyle w:val="NoSpacing"/>
        <w:spacing w:after="120"/>
        <w:jc w:val="center"/>
        <w:rPr>
          <w:b/>
        </w:rPr>
      </w:pPr>
      <w:r w:rsidRPr="00187BDE">
        <w:rPr>
          <w:b/>
          <w:color w:val="FF0000"/>
        </w:rPr>
        <w:t>Golf Course Name</w:t>
      </w:r>
      <w:r w:rsidR="001D3B8C" w:rsidRPr="00187BDE">
        <w:rPr>
          <w:b/>
          <w:color w:val="FF0000"/>
        </w:rPr>
        <w:t xml:space="preserve"> </w:t>
      </w:r>
      <w:r w:rsidR="00B92BEC">
        <w:rPr>
          <w:b/>
        </w:rPr>
        <w:t>to Host BioBlitz Event</w:t>
      </w:r>
    </w:p>
    <w:p w14:paraId="6BBE351F" w14:textId="696AEE73" w:rsidR="00CC7B2F" w:rsidRDefault="001D3B8C" w:rsidP="001E1BC4">
      <w:pPr>
        <w:pStyle w:val="NoSpacing"/>
        <w:spacing w:after="120" w:line="276" w:lineRule="auto"/>
      </w:pPr>
      <w:r w:rsidRPr="00187BDE">
        <w:rPr>
          <w:color w:val="FF0000"/>
        </w:rPr>
        <w:t>CITY</w:t>
      </w:r>
      <w:r w:rsidR="00AB5AE8" w:rsidRPr="00187BDE">
        <w:rPr>
          <w:color w:val="FF0000"/>
        </w:rPr>
        <w:t xml:space="preserve">, </w:t>
      </w:r>
      <w:r w:rsidRPr="00187BDE">
        <w:rPr>
          <w:color w:val="FF0000"/>
        </w:rPr>
        <w:t>ST</w:t>
      </w:r>
      <w:r w:rsidR="00AB5AE8" w:rsidRPr="00187BDE">
        <w:rPr>
          <w:color w:val="FF0000"/>
        </w:rPr>
        <w:t xml:space="preserve"> </w:t>
      </w:r>
      <w:r w:rsidR="00AB5AE8" w:rsidRPr="00AB5AE8">
        <w:t xml:space="preserve">– </w:t>
      </w:r>
      <w:r w:rsidR="00187BDE" w:rsidRPr="00187BDE">
        <w:rPr>
          <w:color w:val="FF0000"/>
        </w:rPr>
        <w:t>Name of Golf Course</w:t>
      </w:r>
      <w:r w:rsidR="00402394" w:rsidRPr="00187BDE">
        <w:rPr>
          <w:color w:val="FF0000"/>
        </w:rPr>
        <w:t xml:space="preserve"> </w:t>
      </w:r>
      <w:r w:rsidR="009F3866">
        <w:t>is excited</w:t>
      </w:r>
      <w:r w:rsidR="007C587D">
        <w:t xml:space="preserve"> to</w:t>
      </w:r>
      <w:r w:rsidR="009F3866">
        <w:t xml:space="preserve"> </w:t>
      </w:r>
      <w:r>
        <w:t>announce it</w:t>
      </w:r>
      <w:r w:rsidR="00187BDE">
        <w:t xml:space="preserve"> will host a BioBlitz event on </w:t>
      </w:r>
      <w:r w:rsidR="00187BDE" w:rsidRPr="00187BDE">
        <w:rPr>
          <w:color w:val="FF0000"/>
        </w:rPr>
        <w:t>date</w:t>
      </w:r>
      <w:r>
        <w:t xml:space="preserve"> at </w:t>
      </w:r>
      <w:r w:rsidRPr="00187BDE">
        <w:rPr>
          <w:color w:val="FF0000"/>
        </w:rPr>
        <w:t>time</w:t>
      </w:r>
      <w:r>
        <w:t>.</w:t>
      </w:r>
      <w:r w:rsidR="007C587D">
        <w:t xml:space="preserve"> </w:t>
      </w:r>
      <w:r w:rsidR="00187BDE">
        <w:t>The free event is open to all families and community members.</w:t>
      </w:r>
    </w:p>
    <w:p w14:paraId="7B08D0BB" w14:textId="2CCC8FEE" w:rsidR="00FD7EB8" w:rsidRDefault="00A1777F" w:rsidP="001E1BC4">
      <w:pPr>
        <w:pStyle w:val="NoSpacing"/>
        <w:spacing w:after="120" w:line="276" w:lineRule="auto"/>
      </w:pPr>
      <w:r>
        <w:rPr>
          <w:noProof/>
        </w:rPr>
        <w:drawing>
          <wp:anchor distT="0" distB="0" distL="114300" distR="114300" simplePos="0" relativeHeight="251659264" behindDoc="0" locked="0" layoutInCell="1" allowOverlap="1" wp14:anchorId="20659297" wp14:editId="1E0FD5E5">
            <wp:simplePos x="0" y="0"/>
            <wp:positionH relativeFrom="column">
              <wp:posOffset>3175733</wp:posOffset>
            </wp:positionH>
            <wp:positionV relativeFrom="paragraph">
              <wp:posOffset>129540</wp:posOffset>
            </wp:positionV>
            <wp:extent cx="3212465" cy="1017905"/>
            <wp:effectExtent l="0" t="0" r="698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3212465" cy="1017905"/>
                    </a:xfrm>
                    <a:prstGeom prst="rect">
                      <a:avLst/>
                    </a:prstGeom>
                  </pic:spPr>
                </pic:pic>
              </a:graphicData>
            </a:graphic>
            <wp14:sizeRelH relativeFrom="page">
              <wp14:pctWidth>0</wp14:pctWidth>
            </wp14:sizeRelH>
            <wp14:sizeRelV relativeFrom="page">
              <wp14:pctHeight>0</wp14:pctHeight>
            </wp14:sizeRelV>
          </wp:anchor>
        </w:drawing>
      </w:r>
      <w:r w:rsidR="001E1BC4">
        <w:t xml:space="preserve">BioBlitz is a species counting competition </w:t>
      </w:r>
      <w:r w:rsidR="00187BDE">
        <w:t xml:space="preserve">organized by Audubon International </w:t>
      </w:r>
      <w:r w:rsidR="001E1BC4">
        <w:t xml:space="preserve">to create awareness </w:t>
      </w:r>
      <w:r w:rsidR="00A51A19">
        <w:t xml:space="preserve">among </w:t>
      </w:r>
      <w:r w:rsidR="000E06B3">
        <w:t>golfers</w:t>
      </w:r>
      <w:r w:rsidR="00A51A19">
        <w:t xml:space="preserve"> and the community about the environmental value</w:t>
      </w:r>
      <w:r w:rsidR="007C587D">
        <w:t xml:space="preserve"> </w:t>
      </w:r>
      <w:r w:rsidR="00690120">
        <w:t>of</w:t>
      </w:r>
      <w:r w:rsidR="00A51A19">
        <w:t xml:space="preserve"> </w:t>
      </w:r>
      <w:r w:rsidR="00AC5A3C">
        <w:t>the</w:t>
      </w:r>
      <w:r w:rsidR="007C587D">
        <w:t xml:space="preserve"> habitats supported by </w:t>
      </w:r>
      <w:r w:rsidR="00A51A19">
        <w:t xml:space="preserve">golf courses. </w:t>
      </w:r>
      <w:r w:rsidR="00A7352F">
        <w:t xml:space="preserve">This </w:t>
      </w:r>
      <w:r w:rsidR="000E06B3">
        <w:t>is open to any golf co</w:t>
      </w:r>
      <w:r w:rsidR="00A51A19">
        <w:t>urse wor</w:t>
      </w:r>
      <w:r w:rsidR="000E06B3">
        <w:t>ldwide</w:t>
      </w:r>
      <w:r w:rsidR="00FE3D4B">
        <w:t xml:space="preserve">. </w:t>
      </w:r>
    </w:p>
    <w:p w14:paraId="1C3C9A7C" w14:textId="77777777" w:rsidR="00187BDE" w:rsidRPr="00187BDE" w:rsidRDefault="002A3B57" w:rsidP="001E1BC4">
      <w:pPr>
        <w:pStyle w:val="NoSpacing"/>
        <w:spacing w:after="120" w:line="276" w:lineRule="auto"/>
        <w:rPr>
          <w:color w:val="FF0000"/>
        </w:rPr>
      </w:pPr>
      <w:r>
        <w:rPr>
          <w:color w:val="FF0000"/>
        </w:rPr>
        <w:t>Insert q</w:t>
      </w:r>
      <w:r w:rsidR="00187BDE" w:rsidRPr="00187BDE">
        <w:rPr>
          <w:color w:val="FF0000"/>
        </w:rPr>
        <w:t xml:space="preserve">uote </w:t>
      </w:r>
      <w:r>
        <w:rPr>
          <w:color w:val="FF0000"/>
        </w:rPr>
        <w:t xml:space="preserve">from a golf course staff </w:t>
      </w:r>
      <w:proofErr w:type="gramStart"/>
      <w:r>
        <w:rPr>
          <w:color w:val="FF0000"/>
        </w:rPr>
        <w:t>member</w:t>
      </w:r>
      <w:proofErr w:type="gramEnd"/>
    </w:p>
    <w:p w14:paraId="5BFF46F6" w14:textId="0F27F629" w:rsidR="000E06B3" w:rsidRDefault="000E06B3" w:rsidP="000E06B3">
      <w:pPr>
        <w:spacing w:after="0" w:line="276" w:lineRule="auto"/>
        <w:rPr>
          <w:b/>
        </w:rPr>
      </w:pPr>
      <w:r>
        <w:rPr>
          <w:b/>
        </w:rPr>
        <w:t>About Audubon International</w:t>
      </w:r>
    </w:p>
    <w:p w14:paraId="6B5222E2" w14:textId="77777777" w:rsidR="00897C76" w:rsidRDefault="001E1BC4" w:rsidP="001E1BC4">
      <w:pPr>
        <w:spacing w:line="276" w:lineRule="auto"/>
      </w:pPr>
      <w:r w:rsidRPr="00C12AE6">
        <w:t xml:space="preserve">Audubon International is a not-for-profit 501(c)(3) environmental organization providing people with the education and assistance they need to practice responsible management of land, water, wildlife, and other natural resources. To meet this mission, the organization provides training, services, and a set of award-winning environmental education and certification programs for individuals, organizations, properties, new developments, and entire communities. </w:t>
      </w:r>
      <w:r>
        <w:t>For more information,</w:t>
      </w:r>
      <w:r w:rsidR="00C6238E">
        <w:t xml:space="preserve"> visit Audubon International’s</w:t>
      </w:r>
      <w:r w:rsidR="00C6238E" w:rsidRPr="00C81C97">
        <w:t xml:space="preserve"> website at </w:t>
      </w:r>
      <w:hyperlink r:id="rId8" w:history="1">
        <w:r w:rsidR="00C6238E" w:rsidRPr="00C81C97">
          <w:rPr>
            <w:rStyle w:val="Hyperlink"/>
          </w:rPr>
          <w:t>www.auduboninternational.org</w:t>
        </w:r>
      </w:hyperlink>
      <w:r w:rsidR="00C6238E" w:rsidRPr="00C81C97">
        <w:t>.</w:t>
      </w:r>
    </w:p>
    <w:p w14:paraId="491117EF" w14:textId="77777777" w:rsidR="009543B0" w:rsidRDefault="00897C76" w:rsidP="00690120">
      <w:pPr>
        <w:pStyle w:val="NoSpacing"/>
        <w:spacing w:after="120" w:line="276" w:lineRule="auto"/>
        <w:jc w:val="center"/>
      </w:pPr>
      <w:r>
        <w:t>###</w:t>
      </w:r>
    </w:p>
    <w:sectPr w:rsidR="009543B0" w:rsidSect="00690120">
      <w:footerReference w:type="default" r:id="rId9"/>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2FB2F" w14:textId="77777777" w:rsidR="00A64825" w:rsidRDefault="00A64825" w:rsidP="002C1176">
      <w:pPr>
        <w:spacing w:after="0" w:line="240" w:lineRule="auto"/>
      </w:pPr>
      <w:r>
        <w:separator/>
      </w:r>
    </w:p>
  </w:endnote>
  <w:endnote w:type="continuationSeparator" w:id="0">
    <w:p w14:paraId="6E2B0091" w14:textId="77777777" w:rsidR="00A64825" w:rsidRDefault="00A64825" w:rsidP="002C1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terstate">
    <w:altName w:val="Interstate"/>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DFB48" w14:textId="77777777" w:rsidR="00CF65FD" w:rsidRDefault="00CF65FD" w:rsidP="00CF65F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A4D01" w14:textId="77777777" w:rsidR="00A64825" w:rsidRDefault="00A64825" w:rsidP="002C1176">
      <w:pPr>
        <w:spacing w:after="0" w:line="240" w:lineRule="auto"/>
      </w:pPr>
      <w:r>
        <w:separator/>
      </w:r>
    </w:p>
  </w:footnote>
  <w:footnote w:type="continuationSeparator" w:id="0">
    <w:p w14:paraId="1E5ACF2E" w14:textId="77777777" w:rsidR="00A64825" w:rsidRDefault="00A64825" w:rsidP="002C11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3B0"/>
    <w:rsid w:val="00051135"/>
    <w:rsid w:val="00053E3B"/>
    <w:rsid w:val="000C4966"/>
    <w:rsid w:val="000E06B3"/>
    <w:rsid w:val="001140B5"/>
    <w:rsid w:val="00147352"/>
    <w:rsid w:val="00184AA1"/>
    <w:rsid w:val="00187BDE"/>
    <w:rsid w:val="0019073B"/>
    <w:rsid w:val="001A2B15"/>
    <w:rsid w:val="001D3B8C"/>
    <w:rsid w:val="001E1BC4"/>
    <w:rsid w:val="00225DD5"/>
    <w:rsid w:val="00252FC3"/>
    <w:rsid w:val="0028175E"/>
    <w:rsid w:val="00292378"/>
    <w:rsid w:val="002A1FCF"/>
    <w:rsid w:val="002A3B57"/>
    <w:rsid w:val="002C1176"/>
    <w:rsid w:val="002C4C44"/>
    <w:rsid w:val="002C61CB"/>
    <w:rsid w:val="002C7AF7"/>
    <w:rsid w:val="003556AE"/>
    <w:rsid w:val="00356232"/>
    <w:rsid w:val="00361040"/>
    <w:rsid w:val="00372D54"/>
    <w:rsid w:val="0038106D"/>
    <w:rsid w:val="00390FEC"/>
    <w:rsid w:val="003B4257"/>
    <w:rsid w:val="00402394"/>
    <w:rsid w:val="004260A1"/>
    <w:rsid w:val="004415C8"/>
    <w:rsid w:val="00454C9F"/>
    <w:rsid w:val="00463555"/>
    <w:rsid w:val="00467F55"/>
    <w:rsid w:val="00474B0A"/>
    <w:rsid w:val="004754D8"/>
    <w:rsid w:val="00491ABF"/>
    <w:rsid w:val="004D2D4F"/>
    <w:rsid w:val="004E5A5A"/>
    <w:rsid w:val="004F3A50"/>
    <w:rsid w:val="004F56DE"/>
    <w:rsid w:val="00506ED2"/>
    <w:rsid w:val="0051163D"/>
    <w:rsid w:val="0053446D"/>
    <w:rsid w:val="00541FAF"/>
    <w:rsid w:val="0056049E"/>
    <w:rsid w:val="00561D10"/>
    <w:rsid w:val="005743A4"/>
    <w:rsid w:val="00580FFF"/>
    <w:rsid w:val="0058581D"/>
    <w:rsid w:val="005C6691"/>
    <w:rsid w:val="005D53FB"/>
    <w:rsid w:val="0060230D"/>
    <w:rsid w:val="00602813"/>
    <w:rsid w:val="00610944"/>
    <w:rsid w:val="006459FE"/>
    <w:rsid w:val="0065446B"/>
    <w:rsid w:val="00690120"/>
    <w:rsid w:val="006C4228"/>
    <w:rsid w:val="0070214C"/>
    <w:rsid w:val="00714E78"/>
    <w:rsid w:val="00743FA6"/>
    <w:rsid w:val="0075024B"/>
    <w:rsid w:val="00751420"/>
    <w:rsid w:val="00751C95"/>
    <w:rsid w:val="00754B52"/>
    <w:rsid w:val="007606DC"/>
    <w:rsid w:val="00772930"/>
    <w:rsid w:val="007A662E"/>
    <w:rsid w:val="007C587D"/>
    <w:rsid w:val="007D0C50"/>
    <w:rsid w:val="007E0E45"/>
    <w:rsid w:val="008121B9"/>
    <w:rsid w:val="00813BCE"/>
    <w:rsid w:val="0081657D"/>
    <w:rsid w:val="00856F12"/>
    <w:rsid w:val="00864EB4"/>
    <w:rsid w:val="008845F9"/>
    <w:rsid w:val="00896FB4"/>
    <w:rsid w:val="00897C76"/>
    <w:rsid w:val="008A7901"/>
    <w:rsid w:val="008D3A07"/>
    <w:rsid w:val="008D5FDB"/>
    <w:rsid w:val="00912095"/>
    <w:rsid w:val="00915436"/>
    <w:rsid w:val="00925E1D"/>
    <w:rsid w:val="009314A3"/>
    <w:rsid w:val="009327BB"/>
    <w:rsid w:val="009448D7"/>
    <w:rsid w:val="009543B0"/>
    <w:rsid w:val="009F110D"/>
    <w:rsid w:val="009F3866"/>
    <w:rsid w:val="00A10BF6"/>
    <w:rsid w:val="00A1777F"/>
    <w:rsid w:val="00A36E8C"/>
    <w:rsid w:val="00A51A19"/>
    <w:rsid w:val="00A602AA"/>
    <w:rsid w:val="00A64825"/>
    <w:rsid w:val="00A7352F"/>
    <w:rsid w:val="00A74699"/>
    <w:rsid w:val="00A94AE0"/>
    <w:rsid w:val="00AB5AE8"/>
    <w:rsid w:val="00AC5A3C"/>
    <w:rsid w:val="00AD6C46"/>
    <w:rsid w:val="00AD7CE0"/>
    <w:rsid w:val="00AE48C0"/>
    <w:rsid w:val="00B01EC4"/>
    <w:rsid w:val="00B4550D"/>
    <w:rsid w:val="00B67216"/>
    <w:rsid w:val="00B92BEC"/>
    <w:rsid w:val="00BD7650"/>
    <w:rsid w:val="00BD7C7A"/>
    <w:rsid w:val="00C06793"/>
    <w:rsid w:val="00C2670A"/>
    <w:rsid w:val="00C4138A"/>
    <w:rsid w:val="00C501B8"/>
    <w:rsid w:val="00C54E4C"/>
    <w:rsid w:val="00C6238E"/>
    <w:rsid w:val="00C74AF1"/>
    <w:rsid w:val="00C759F1"/>
    <w:rsid w:val="00CC7B2F"/>
    <w:rsid w:val="00CD33D1"/>
    <w:rsid w:val="00CD5B88"/>
    <w:rsid w:val="00CE44AB"/>
    <w:rsid w:val="00CF65FD"/>
    <w:rsid w:val="00D11940"/>
    <w:rsid w:val="00D277C2"/>
    <w:rsid w:val="00D42F9E"/>
    <w:rsid w:val="00DC1CA7"/>
    <w:rsid w:val="00DC6E55"/>
    <w:rsid w:val="00E119F0"/>
    <w:rsid w:val="00E11BD6"/>
    <w:rsid w:val="00E133D0"/>
    <w:rsid w:val="00E224B2"/>
    <w:rsid w:val="00E43D74"/>
    <w:rsid w:val="00E56A8E"/>
    <w:rsid w:val="00E5712E"/>
    <w:rsid w:val="00E711D0"/>
    <w:rsid w:val="00E83EFD"/>
    <w:rsid w:val="00E86482"/>
    <w:rsid w:val="00EA2374"/>
    <w:rsid w:val="00EA30D6"/>
    <w:rsid w:val="00EB3CBA"/>
    <w:rsid w:val="00EB71F4"/>
    <w:rsid w:val="00EB7C7F"/>
    <w:rsid w:val="00EF409F"/>
    <w:rsid w:val="00F02334"/>
    <w:rsid w:val="00F1667D"/>
    <w:rsid w:val="00F37C7B"/>
    <w:rsid w:val="00F4656B"/>
    <w:rsid w:val="00F4696F"/>
    <w:rsid w:val="00F54C8B"/>
    <w:rsid w:val="00F9587E"/>
    <w:rsid w:val="00FA029B"/>
    <w:rsid w:val="00FA5A00"/>
    <w:rsid w:val="00FD4C7C"/>
    <w:rsid w:val="00FD7EB8"/>
    <w:rsid w:val="00FE3D4B"/>
    <w:rsid w:val="00FE5B0B"/>
    <w:rsid w:val="00FF6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872A5"/>
  <w15:chartTrackingRefBased/>
  <w15:docId w15:val="{619D86D3-AF85-4CC1-825C-48CBFCF07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2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C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43B0"/>
    <w:rPr>
      <w:color w:val="0563C1" w:themeColor="hyperlink"/>
      <w:u w:val="single"/>
    </w:rPr>
  </w:style>
  <w:style w:type="paragraph" w:styleId="NoSpacing">
    <w:name w:val="No Spacing"/>
    <w:uiPriority w:val="1"/>
    <w:qFormat/>
    <w:rsid w:val="009543B0"/>
    <w:pPr>
      <w:spacing w:after="0" w:line="240" w:lineRule="auto"/>
    </w:pPr>
  </w:style>
  <w:style w:type="paragraph" w:customStyle="1" w:styleId="Pa0">
    <w:name w:val="Pa0"/>
    <w:basedOn w:val="Normal"/>
    <w:next w:val="Normal"/>
    <w:uiPriority w:val="99"/>
    <w:rsid w:val="009543B0"/>
    <w:pPr>
      <w:autoSpaceDE w:val="0"/>
      <w:autoSpaceDN w:val="0"/>
      <w:adjustRightInd w:val="0"/>
      <w:spacing w:after="0" w:line="241" w:lineRule="atLeast"/>
    </w:pPr>
    <w:rPr>
      <w:rFonts w:ascii="Interstate" w:hAnsi="Interstate"/>
      <w:sz w:val="24"/>
      <w:szCs w:val="24"/>
    </w:rPr>
  </w:style>
  <w:style w:type="character" w:customStyle="1" w:styleId="A0">
    <w:name w:val="A0"/>
    <w:uiPriority w:val="99"/>
    <w:rsid w:val="009543B0"/>
    <w:rPr>
      <w:rFonts w:cs="Interstate"/>
      <w:b/>
      <w:bCs/>
      <w:color w:val="221E1F"/>
      <w:sz w:val="16"/>
      <w:szCs w:val="16"/>
    </w:rPr>
  </w:style>
  <w:style w:type="character" w:customStyle="1" w:styleId="A1">
    <w:name w:val="A1"/>
    <w:uiPriority w:val="99"/>
    <w:rsid w:val="009543B0"/>
    <w:rPr>
      <w:rFonts w:cs="Interstate"/>
      <w:color w:val="221E1F"/>
      <w:sz w:val="15"/>
      <w:szCs w:val="15"/>
    </w:rPr>
  </w:style>
  <w:style w:type="paragraph" w:styleId="Header">
    <w:name w:val="header"/>
    <w:basedOn w:val="Normal"/>
    <w:link w:val="HeaderChar"/>
    <w:uiPriority w:val="99"/>
    <w:unhideWhenUsed/>
    <w:rsid w:val="002C11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1176"/>
  </w:style>
  <w:style w:type="paragraph" w:styleId="Footer">
    <w:name w:val="footer"/>
    <w:basedOn w:val="Normal"/>
    <w:link w:val="FooterChar"/>
    <w:uiPriority w:val="99"/>
    <w:unhideWhenUsed/>
    <w:rsid w:val="002C11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1176"/>
  </w:style>
  <w:style w:type="paragraph" w:customStyle="1" w:styleId="Default">
    <w:name w:val="Default"/>
    <w:rsid w:val="00BD7C7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133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33D0"/>
    <w:rPr>
      <w:rFonts w:ascii="Segoe UI" w:hAnsi="Segoe UI" w:cs="Segoe UI"/>
      <w:sz w:val="18"/>
      <w:szCs w:val="18"/>
    </w:rPr>
  </w:style>
  <w:style w:type="paragraph" w:styleId="NormalWeb">
    <w:name w:val="Normal (Web)"/>
    <w:basedOn w:val="Normal"/>
    <w:uiPriority w:val="99"/>
    <w:unhideWhenUsed/>
    <w:rsid w:val="00C759F1"/>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D7CE0"/>
    <w:rPr>
      <w:sz w:val="16"/>
      <w:szCs w:val="16"/>
    </w:rPr>
  </w:style>
  <w:style w:type="paragraph" w:styleId="CommentText">
    <w:name w:val="annotation text"/>
    <w:basedOn w:val="Normal"/>
    <w:link w:val="CommentTextChar"/>
    <w:uiPriority w:val="99"/>
    <w:unhideWhenUsed/>
    <w:rsid w:val="00AD7CE0"/>
    <w:pPr>
      <w:spacing w:line="240" w:lineRule="auto"/>
    </w:pPr>
    <w:rPr>
      <w:sz w:val="20"/>
      <w:szCs w:val="20"/>
    </w:rPr>
  </w:style>
  <w:style w:type="character" w:customStyle="1" w:styleId="CommentTextChar">
    <w:name w:val="Comment Text Char"/>
    <w:basedOn w:val="DefaultParagraphFont"/>
    <w:link w:val="CommentText"/>
    <w:uiPriority w:val="99"/>
    <w:rsid w:val="00AD7CE0"/>
    <w:rPr>
      <w:sz w:val="20"/>
      <w:szCs w:val="20"/>
    </w:rPr>
  </w:style>
  <w:style w:type="paragraph" w:styleId="CommentSubject">
    <w:name w:val="annotation subject"/>
    <w:basedOn w:val="CommentText"/>
    <w:next w:val="CommentText"/>
    <w:link w:val="CommentSubjectChar"/>
    <w:uiPriority w:val="99"/>
    <w:semiHidden/>
    <w:unhideWhenUsed/>
    <w:rsid w:val="00AD7CE0"/>
    <w:rPr>
      <w:b/>
      <w:bCs/>
    </w:rPr>
  </w:style>
  <w:style w:type="character" w:customStyle="1" w:styleId="CommentSubjectChar">
    <w:name w:val="Comment Subject Char"/>
    <w:basedOn w:val="CommentTextChar"/>
    <w:link w:val="CommentSubject"/>
    <w:uiPriority w:val="99"/>
    <w:semiHidden/>
    <w:rsid w:val="00AD7CE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9967476">
      <w:bodyDiv w:val="1"/>
      <w:marLeft w:val="0"/>
      <w:marRight w:val="0"/>
      <w:marTop w:val="0"/>
      <w:marBottom w:val="0"/>
      <w:divBdr>
        <w:top w:val="none" w:sz="0" w:space="0" w:color="auto"/>
        <w:left w:val="none" w:sz="0" w:space="0" w:color="auto"/>
        <w:bottom w:val="none" w:sz="0" w:space="0" w:color="auto"/>
        <w:right w:val="none" w:sz="0" w:space="0" w:color="auto"/>
      </w:divBdr>
    </w:div>
    <w:div w:id="1478257034">
      <w:bodyDiv w:val="1"/>
      <w:marLeft w:val="0"/>
      <w:marRight w:val="0"/>
      <w:marTop w:val="0"/>
      <w:marBottom w:val="0"/>
      <w:divBdr>
        <w:top w:val="none" w:sz="0" w:space="0" w:color="auto"/>
        <w:left w:val="none" w:sz="0" w:space="0" w:color="auto"/>
        <w:bottom w:val="none" w:sz="0" w:space="0" w:color="auto"/>
        <w:right w:val="none" w:sz="0" w:space="0" w:color="auto"/>
      </w:divBdr>
    </w:div>
    <w:div w:id="1585138830">
      <w:bodyDiv w:val="1"/>
      <w:marLeft w:val="0"/>
      <w:marRight w:val="0"/>
      <w:marTop w:val="0"/>
      <w:marBottom w:val="0"/>
      <w:divBdr>
        <w:top w:val="none" w:sz="0" w:space="0" w:color="auto"/>
        <w:left w:val="none" w:sz="0" w:space="0" w:color="auto"/>
        <w:bottom w:val="none" w:sz="0" w:space="0" w:color="auto"/>
        <w:right w:val="none" w:sz="0" w:space="0" w:color="auto"/>
      </w:divBdr>
    </w:div>
    <w:div w:id="1594901766">
      <w:bodyDiv w:val="1"/>
      <w:marLeft w:val="0"/>
      <w:marRight w:val="0"/>
      <w:marTop w:val="0"/>
      <w:marBottom w:val="0"/>
      <w:divBdr>
        <w:top w:val="none" w:sz="0" w:space="0" w:color="auto"/>
        <w:left w:val="none" w:sz="0" w:space="0" w:color="auto"/>
        <w:bottom w:val="none" w:sz="0" w:space="0" w:color="auto"/>
        <w:right w:val="none" w:sz="0" w:space="0" w:color="auto"/>
      </w:divBdr>
    </w:div>
    <w:div w:id="1721899607">
      <w:bodyDiv w:val="1"/>
      <w:marLeft w:val="0"/>
      <w:marRight w:val="0"/>
      <w:marTop w:val="0"/>
      <w:marBottom w:val="0"/>
      <w:divBdr>
        <w:top w:val="none" w:sz="0" w:space="0" w:color="auto"/>
        <w:left w:val="none" w:sz="0" w:space="0" w:color="auto"/>
        <w:bottom w:val="none" w:sz="0" w:space="0" w:color="auto"/>
        <w:right w:val="none" w:sz="0" w:space="0" w:color="auto"/>
      </w:divBdr>
    </w:div>
    <w:div w:id="1842970299">
      <w:bodyDiv w:val="1"/>
      <w:marLeft w:val="0"/>
      <w:marRight w:val="0"/>
      <w:marTop w:val="0"/>
      <w:marBottom w:val="0"/>
      <w:divBdr>
        <w:top w:val="none" w:sz="0" w:space="0" w:color="auto"/>
        <w:left w:val="none" w:sz="0" w:space="0" w:color="auto"/>
        <w:bottom w:val="none" w:sz="0" w:space="0" w:color="auto"/>
        <w:right w:val="none" w:sz="0" w:space="0" w:color="auto"/>
      </w:divBdr>
    </w:div>
    <w:div w:id="191110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duboninternational.org" TargetMode="Externa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181</Words>
  <Characters>1035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Hopkins</dc:creator>
  <cp:keywords/>
  <dc:description/>
  <cp:lastModifiedBy>Kelsey King</cp:lastModifiedBy>
  <cp:revision>2</cp:revision>
  <dcterms:created xsi:type="dcterms:W3CDTF">2023-02-02T14:03:00Z</dcterms:created>
  <dcterms:modified xsi:type="dcterms:W3CDTF">2023-02-02T14:03:00Z</dcterms:modified>
</cp:coreProperties>
</file>